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E6D02" w14:textId="299AFC4A" w:rsidR="0089140C" w:rsidRDefault="0089140C" w:rsidP="0089140C">
      <w:r>
        <w:t>29.09.2026 руководством прокуратуры Красноярского края, а</w:t>
      </w:r>
      <w:r>
        <w:t xml:space="preserve"> </w:t>
      </w:r>
      <w:r>
        <w:t xml:space="preserve">также межрайонной прокуратурой будет осуществлен личный прием граждан по нарушениям в сфере информационно-телекоммуникационной сети – «Интернет» и ИТТ преступлений. Для записи на личный прием необходимо в срок до 22.09.2026 обратиться по номеру телефона: 8 (391) 222-46-62, 8 (391) 222-45-00 (доб. 2), а также в прокуратуре района, по адресу: с. Дзержинское, ул. Ленина, 13, либо по телефону:  8(39167)9-00-70,  с  09  час.  </w:t>
      </w:r>
      <w:proofErr w:type="gramStart"/>
      <w:r>
        <w:t>00  мин.</w:t>
      </w:r>
      <w:proofErr w:type="gramEnd"/>
      <w:r>
        <w:t xml:space="preserve">  </w:t>
      </w:r>
      <w:proofErr w:type="gramStart"/>
      <w:r>
        <w:t>до  18</w:t>
      </w:r>
      <w:proofErr w:type="gramEnd"/>
      <w:r>
        <w:t xml:space="preserve">  час.  </w:t>
      </w:r>
      <w:proofErr w:type="gramStart"/>
      <w:r>
        <w:t>00  мин.</w:t>
      </w:r>
      <w:proofErr w:type="gramEnd"/>
      <w:r>
        <w:t xml:space="preserve">  (обеденный перерыв с 13 час. 00 мин. до 13 час. 45 мин.).  </w:t>
      </w:r>
    </w:p>
    <w:p w14:paraId="4AE35B90" w14:textId="5ABADC47" w:rsidR="0089140C" w:rsidRDefault="0089140C" w:rsidP="0089140C">
      <w:r>
        <w:t xml:space="preserve">Для наиболее полного и эффективного разрешения вопросов, требующих проверки, гражданам целесообразно иметь на руках заявление с указанием основных доводов, на которые хотели бы получить исчерпывающий ответ.  </w:t>
      </w:r>
    </w:p>
    <w:p w14:paraId="3B1CB797" w14:textId="1BE7837A" w:rsidR="00E93599" w:rsidRPr="005B5FC1" w:rsidRDefault="0089140C" w:rsidP="0089140C">
      <w:r>
        <w:t xml:space="preserve">Кроме этого, </w:t>
      </w:r>
      <w:r>
        <w:t>у</w:t>
      </w:r>
      <w:r>
        <w:t>казанный тематический прием пройдет 22.09.2026 в прокуратуре Дзержинского района по адресу: с. Дзержинское, ул. Ленина, 13 в течении рабочего дня</w:t>
      </w:r>
      <w:r>
        <w:t>.</w:t>
      </w:r>
    </w:p>
    <w:sectPr w:rsidR="00E93599" w:rsidRPr="005B5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FC1"/>
    <w:rsid w:val="005B5FC1"/>
    <w:rsid w:val="0089140C"/>
    <w:rsid w:val="00E9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8169D"/>
  <w15:chartTrackingRefBased/>
  <w15:docId w15:val="{D48F0392-B0AB-4A28-BF02-EDD74221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9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Bryukhanov</dc:creator>
  <cp:keywords/>
  <dc:description/>
  <cp:lastModifiedBy>Maksim Bryukhanov</cp:lastModifiedBy>
  <cp:revision>1</cp:revision>
  <dcterms:created xsi:type="dcterms:W3CDTF">2026-09-21T03:41:00Z</dcterms:created>
  <dcterms:modified xsi:type="dcterms:W3CDTF">2026-09-21T08:04:00Z</dcterms:modified>
</cp:coreProperties>
</file>